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CD6" w:rsidRDefault="003E2CD6" w:rsidP="0052639F">
      <w:pPr>
        <w:jc w:val="center"/>
        <w:rPr>
          <w:sz w:val="36"/>
          <w:szCs w:val="32"/>
        </w:rPr>
      </w:pPr>
    </w:p>
    <w:p w:rsidR="0052639F" w:rsidRPr="00DF554A" w:rsidRDefault="00510B6F" w:rsidP="0052639F">
      <w:pPr>
        <w:jc w:val="center"/>
        <w:rPr>
          <w:rStyle w:val="Norml"/>
          <w:b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F554A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3872230</wp:posOffset>
            </wp:positionH>
            <wp:positionV relativeFrom="margin">
              <wp:posOffset>-447675</wp:posOffset>
            </wp:positionV>
            <wp:extent cx="2564765" cy="1014730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E2F" w:rsidRPr="00DF554A">
        <w:rPr>
          <w:b/>
          <w:sz w:val="36"/>
          <w:szCs w:val="32"/>
        </w:rPr>
        <w:t>Belépési nyilatkoz</w:t>
      </w:r>
      <w:bookmarkStart w:id="0" w:name="_GoBack"/>
      <w:bookmarkEnd w:id="0"/>
      <w:r w:rsidR="00044E2F" w:rsidRPr="00DF554A">
        <w:rPr>
          <w:b/>
          <w:sz w:val="36"/>
          <w:szCs w:val="32"/>
        </w:rPr>
        <w:t>at</w:t>
      </w:r>
      <w:r w:rsidR="00C26BB1" w:rsidRPr="00DF554A">
        <w:rPr>
          <w:rStyle w:val="Norml"/>
          <w:b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639F" w:rsidRDefault="0052639F" w:rsidP="0052639F">
      <w:pPr>
        <w:jc w:val="center"/>
        <w:rPr>
          <w:rStyle w:val="Norml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2639F" w:rsidRDefault="0052639F" w:rsidP="0052639F">
      <w:pPr>
        <w:jc w:val="center"/>
        <w:rPr>
          <w:rStyle w:val="Norml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2639F" w:rsidRDefault="0052639F" w:rsidP="0052639F">
      <w:pPr>
        <w:jc w:val="center"/>
        <w:rPr>
          <w:rStyle w:val="Norml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2639F" w:rsidRPr="0052639F" w:rsidRDefault="0052639F" w:rsidP="0052639F">
      <w:pPr>
        <w:jc w:val="center"/>
        <w:rPr>
          <w:rStyle w:val="Norml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44E2F" w:rsidRDefault="00044E2F">
      <w:pPr>
        <w:rPr>
          <w:sz w:val="32"/>
          <w:szCs w:val="32"/>
        </w:rPr>
      </w:pPr>
    </w:p>
    <w:p w:rsidR="002C3CDC" w:rsidRDefault="002C3CDC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6764"/>
      </w:tblGrid>
      <w:tr w:rsidR="006B3E70">
        <w:tc>
          <w:tcPr>
            <w:tcW w:w="2448" w:type="dxa"/>
          </w:tcPr>
          <w:p w:rsidR="006B3E70" w:rsidRDefault="006B3E70">
            <w:r>
              <w:t>Né</w:t>
            </w:r>
            <w:r w:rsidR="008A10E1">
              <w:t xml:space="preserve">v: </w:t>
            </w:r>
          </w:p>
        </w:tc>
        <w:tc>
          <w:tcPr>
            <w:tcW w:w="6764" w:type="dxa"/>
          </w:tcPr>
          <w:p w:rsidR="006B3E70" w:rsidRDefault="006B3E70" w:rsidP="0070537C">
            <w:pPr>
              <w:tabs>
                <w:tab w:val="left" w:leader="dot" w:pos="6882"/>
              </w:tabs>
            </w:pPr>
          </w:p>
        </w:tc>
      </w:tr>
      <w:tr w:rsidR="0052639F">
        <w:tc>
          <w:tcPr>
            <w:tcW w:w="2448" w:type="dxa"/>
          </w:tcPr>
          <w:p w:rsidR="0052639F" w:rsidRDefault="0052639F"/>
        </w:tc>
        <w:tc>
          <w:tcPr>
            <w:tcW w:w="6764" w:type="dxa"/>
          </w:tcPr>
          <w:p w:rsidR="0052639F" w:rsidRDefault="0052639F" w:rsidP="0070537C">
            <w:pPr>
              <w:tabs>
                <w:tab w:val="left" w:leader="dot" w:pos="6882"/>
              </w:tabs>
            </w:pPr>
          </w:p>
        </w:tc>
      </w:tr>
      <w:tr w:rsidR="0052639F">
        <w:tc>
          <w:tcPr>
            <w:tcW w:w="2448" w:type="dxa"/>
          </w:tcPr>
          <w:p w:rsidR="0052639F" w:rsidRDefault="0052639F"/>
        </w:tc>
        <w:tc>
          <w:tcPr>
            <w:tcW w:w="6764" w:type="dxa"/>
          </w:tcPr>
          <w:p w:rsidR="0052639F" w:rsidRDefault="0052639F" w:rsidP="0070537C">
            <w:pPr>
              <w:tabs>
                <w:tab w:val="left" w:leader="dot" w:pos="6882"/>
              </w:tabs>
            </w:pPr>
          </w:p>
        </w:tc>
      </w:tr>
      <w:tr w:rsidR="006B3E70">
        <w:tc>
          <w:tcPr>
            <w:tcW w:w="2448" w:type="dxa"/>
          </w:tcPr>
          <w:p w:rsidR="006B3E70" w:rsidRDefault="006B3E70"/>
        </w:tc>
        <w:tc>
          <w:tcPr>
            <w:tcW w:w="6764" w:type="dxa"/>
          </w:tcPr>
          <w:p w:rsidR="006B3E70" w:rsidRDefault="006B3E70"/>
        </w:tc>
      </w:tr>
      <w:tr w:rsidR="006E3BD9">
        <w:tc>
          <w:tcPr>
            <w:tcW w:w="2448" w:type="dxa"/>
          </w:tcPr>
          <w:p w:rsidR="006E3BD9" w:rsidRDefault="003D3D14">
            <w:r>
              <w:t xml:space="preserve">Születési </w:t>
            </w:r>
            <w:r w:rsidR="006E3BD9">
              <w:t>dátum:</w:t>
            </w:r>
          </w:p>
        </w:tc>
        <w:tc>
          <w:tcPr>
            <w:tcW w:w="6764" w:type="dxa"/>
          </w:tcPr>
          <w:p w:rsidR="006E3BD9" w:rsidRDefault="006E3BD9" w:rsidP="0070537C">
            <w:pPr>
              <w:tabs>
                <w:tab w:val="left" w:leader="dot" w:pos="6882"/>
              </w:tabs>
            </w:pPr>
          </w:p>
        </w:tc>
      </w:tr>
      <w:tr w:rsidR="006E3BD9">
        <w:tc>
          <w:tcPr>
            <w:tcW w:w="2448" w:type="dxa"/>
          </w:tcPr>
          <w:p w:rsidR="006E3BD9" w:rsidRDefault="006E3BD9"/>
        </w:tc>
        <w:tc>
          <w:tcPr>
            <w:tcW w:w="6764" w:type="dxa"/>
          </w:tcPr>
          <w:p w:rsidR="006E3BD9" w:rsidRDefault="006E3BD9"/>
        </w:tc>
      </w:tr>
      <w:tr w:rsidR="006E3BD9">
        <w:tc>
          <w:tcPr>
            <w:tcW w:w="2448" w:type="dxa"/>
          </w:tcPr>
          <w:p w:rsidR="006E3BD9" w:rsidRDefault="006E3BD9"/>
        </w:tc>
        <w:tc>
          <w:tcPr>
            <w:tcW w:w="6764" w:type="dxa"/>
          </w:tcPr>
          <w:p w:rsidR="006E3BD9" w:rsidRDefault="006E3BD9" w:rsidP="0070537C">
            <w:pPr>
              <w:tabs>
                <w:tab w:val="left" w:leader="dot" w:pos="6882"/>
              </w:tabs>
            </w:pPr>
          </w:p>
        </w:tc>
      </w:tr>
      <w:tr w:rsidR="006E3BD9">
        <w:tc>
          <w:tcPr>
            <w:tcW w:w="2448" w:type="dxa"/>
          </w:tcPr>
          <w:p w:rsidR="006E3BD9" w:rsidRDefault="006E3BD9"/>
        </w:tc>
        <w:tc>
          <w:tcPr>
            <w:tcW w:w="6764" w:type="dxa"/>
          </w:tcPr>
          <w:p w:rsidR="006E3BD9" w:rsidRDefault="006E3BD9"/>
        </w:tc>
      </w:tr>
      <w:tr w:rsidR="006E3BD9">
        <w:tc>
          <w:tcPr>
            <w:tcW w:w="2448" w:type="dxa"/>
          </w:tcPr>
          <w:p w:rsidR="006E3BD9" w:rsidRDefault="006E3BD9"/>
        </w:tc>
        <w:tc>
          <w:tcPr>
            <w:tcW w:w="6764" w:type="dxa"/>
          </w:tcPr>
          <w:p w:rsidR="006E3BD9" w:rsidRDefault="006E3BD9"/>
        </w:tc>
      </w:tr>
      <w:tr w:rsidR="006E3BD9">
        <w:tc>
          <w:tcPr>
            <w:tcW w:w="2448" w:type="dxa"/>
          </w:tcPr>
          <w:p w:rsidR="006E3BD9" w:rsidRDefault="003D3D14">
            <w:r>
              <w:t>Lak</w:t>
            </w:r>
            <w:r w:rsidR="006E3BD9">
              <w:t>cím:</w:t>
            </w:r>
          </w:p>
        </w:tc>
        <w:tc>
          <w:tcPr>
            <w:tcW w:w="6764" w:type="dxa"/>
          </w:tcPr>
          <w:p w:rsidR="006E3BD9" w:rsidRDefault="006E3BD9" w:rsidP="0070537C">
            <w:pPr>
              <w:tabs>
                <w:tab w:val="left" w:leader="dot" w:pos="6882"/>
              </w:tabs>
            </w:pPr>
          </w:p>
        </w:tc>
      </w:tr>
      <w:tr w:rsidR="0052639F">
        <w:tc>
          <w:tcPr>
            <w:tcW w:w="2448" w:type="dxa"/>
          </w:tcPr>
          <w:p w:rsidR="0052639F" w:rsidRDefault="0052639F"/>
        </w:tc>
        <w:tc>
          <w:tcPr>
            <w:tcW w:w="6764" w:type="dxa"/>
          </w:tcPr>
          <w:p w:rsidR="0052639F" w:rsidRDefault="0052639F" w:rsidP="0070537C">
            <w:pPr>
              <w:tabs>
                <w:tab w:val="left" w:leader="dot" w:pos="6882"/>
              </w:tabs>
            </w:pPr>
          </w:p>
        </w:tc>
      </w:tr>
      <w:tr w:rsidR="0052639F">
        <w:tc>
          <w:tcPr>
            <w:tcW w:w="2448" w:type="dxa"/>
          </w:tcPr>
          <w:p w:rsidR="0052639F" w:rsidRDefault="0052639F"/>
        </w:tc>
        <w:tc>
          <w:tcPr>
            <w:tcW w:w="6764" w:type="dxa"/>
          </w:tcPr>
          <w:p w:rsidR="0052639F" w:rsidRDefault="0052639F" w:rsidP="0070537C">
            <w:pPr>
              <w:tabs>
                <w:tab w:val="left" w:leader="dot" w:pos="6882"/>
              </w:tabs>
            </w:pPr>
          </w:p>
        </w:tc>
      </w:tr>
      <w:tr w:rsidR="006E3BD9">
        <w:tc>
          <w:tcPr>
            <w:tcW w:w="2448" w:type="dxa"/>
          </w:tcPr>
          <w:p w:rsidR="006E3BD9" w:rsidRDefault="006E3BD9"/>
        </w:tc>
        <w:tc>
          <w:tcPr>
            <w:tcW w:w="6764" w:type="dxa"/>
          </w:tcPr>
          <w:p w:rsidR="006E3BD9" w:rsidRDefault="006E3BD9" w:rsidP="0070537C">
            <w:pPr>
              <w:tabs>
                <w:tab w:val="left" w:leader="dot" w:pos="6882"/>
              </w:tabs>
            </w:pPr>
          </w:p>
        </w:tc>
      </w:tr>
      <w:tr w:rsidR="006E3BD9">
        <w:tc>
          <w:tcPr>
            <w:tcW w:w="2448" w:type="dxa"/>
          </w:tcPr>
          <w:p w:rsidR="006E3BD9" w:rsidRDefault="006E3BD9"/>
        </w:tc>
        <w:tc>
          <w:tcPr>
            <w:tcW w:w="6764" w:type="dxa"/>
          </w:tcPr>
          <w:p w:rsidR="006E3BD9" w:rsidRDefault="006E3BD9"/>
        </w:tc>
      </w:tr>
      <w:tr w:rsidR="006E3BD9">
        <w:tc>
          <w:tcPr>
            <w:tcW w:w="2448" w:type="dxa"/>
          </w:tcPr>
          <w:p w:rsidR="006E3BD9" w:rsidRDefault="006E3BD9">
            <w:r>
              <w:t>E-mail:</w:t>
            </w:r>
          </w:p>
        </w:tc>
        <w:tc>
          <w:tcPr>
            <w:tcW w:w="6764" w:type="dxa"/>
          </w:tcPr>
          <w:p w:rsidR="006E3BD9" w:rsidRDefault="006E3BD9" w:rsidP="0070537C">
            <w:pPr>
              <w:tabs>
                <w:tab w:val="left" w:leader="dot" w:pos="6882"/>
              </w:tabs>
            </w:pPr>
          </w:p>
        </w:tc>
      </w:tr>
      <w:tr w:rsidR="0052639F">
        <w:tc>
          <w:tcPr>
            <w:tcW w:w="2448" w:type="dxa"/>
          </w:tcPr>
          <w:p w:rsidR="0052639F" w:rsidRDefault="0052639F"/>
        </w:tc>
        <w:tc>
          <w:tcPr>
            <w:tcW w:w="6764" w:type="dxa"/>
          </w:tcPr>
          <w:p w:rsidR="0052639F" w:rsidRDefault="0052639F" w:rsidP="0070537C">
            <w:pPr>
              <w:tabs>
                <w:tab w:val="left" w:leader="dot" w:pos="6882"/>
              </w:tabs>
            </w:pPr>
          </w:p>
        </w:tc>
      </w:tr>
      <w:tr w:rsidR="0052639F">
        <w:tc>
          <w:tcPr>
            <w:tcW w:w="2448" w:type="dxa"/>
          </w:tcPr>
          <w:p w:rsidR="0052639F" w:rsidRDefault="0052639F"/>
        </w:tc>
        <w:tc>
          <w:tcPr>
            <w:tcW w:w="6764" w:type="dxa"/>
          </w:tcPr>
          <w:p w:rsidR="0052639F" w:rsidRDefault="0052639F" w:rsidP="0070537C">
            <w:pPr>
              <w:tabs>
                <w:tab w:val="left" w:leader="dot" w:pos="6882"/>
              </w:tabs>
            </w:pPr>
          </w:p>
        </w:tc>
      </w:tr>
      <w:tr w:rsidR="006E3BD9">
        <w:tc>
          <w:tcPr>
            <w:tcW w:w="2448" w:type="dxa"/>
          </w:tcPr>
          <w:p w:rsidR="006E3BD9" w:rsidRDefault="006E3BD9"/>
        </w:tc>
        <w:tc>
          <w:tcPr>
            <w:tcW w:w="6764" w:type="dxa"/>
          </w:tcPr>
          <w:p w:rsidR="006E3BD9" w:rsidRDefault="006E3BD9"/>
        </w:tc>
      </w:tr>
      <w:tr w:rsidR="006E3BD9">
        <w:tc>
          <w:tcPr>
            <w:tcW w:w="2448" w:type="dxa"/>
          </w:tcPr>
          <w:p w:rsidR="006E3BD9" w:rsidRDefault="006E3BD9">
            <w:r>
              <w:t>Telefon:</w:t>
            </w:r>
          </w:p>
        </w:tc>
        <w:tc>
          <w:tcPr>
            <w:tcW w:w="6764" w:type="dxa"/>
          </w:tcPr>
          <w:p w:rsidR="006E3BD9" w:rsidRDefault="006E3BD9" w:rsidP="0070537C">
            <w:pPr>
              <w:tabs>
                <w:tab w:val="left" w:leader="dot" w:pos="6882"/>
              </w:tabs>
            </w:pPr>
          </w:p>
        </w:tc>
      </w:tr>
      <w:tr w:rsidR="00C51D2C">
        <w:tc>
          <w:tcPr>
            <w:tcW w:w="2448" w:type="dxa"/>
          </w:tcPr>
          <w:p w:rsidR="00C51D2C" w:rsidRDefault="00C51D2C"/>
        </w:tc>
        <w:tc>
          <w:tcPr>
            <w:tcW w:w="6764" w:type="dxa"/>
          </w:tcPr>
          <w:p w:rsidR="00C51D2C" w:rsidRDefault="00C51D2C" w:rsidP="0070537C">
            <w:pPr>
              <w:tabs>
                <w:tab w:val="left" w:leader="dot" w:pos="6882"/>
              </w:tabs>
            </w:pPr>
          </w:p>
        </w:tc>
      </w:tr>
      <w:tr w:rsidR="0052639F">
        <w:tc>
          <w:tcPr>
            <w:tcW w:w="2448" w:type="dxa"/>
          </w:tcPr>
          <w:p w:rsidR="0052639F" w:rsidRDefault="0052639F"/>
        </w:tc>
        <w:tc>
          <w:tcPr>
            <w:tcW w:w="6764" w:type="dxa"/>
          </w:tcPr>
          <w:p w:rsidR="0052639F" w:rsidRDefault="0052639F" w:rsidP="0070537C">
            <w:pPr>
              <w:tabs>
                <w:tab w:val="left" w:leader="dot" w:pos="6882"/>
              </w:tabs>
            </w:pPr>
          </w:p>
        </w:tc>
      </w:tr>
      <w:tr w:rsidR="006E3BD9">
        <w:tc>
          <w:tcPr>
            <w:tcW w:w="2448" w:type="dxa"/>
          </w:tcPr>
          <w:p w:rsidR="006E3BD9" w:rsidRDefault="006E3BD9"/>
        </w:tc>
        <w:tc>
          <w:tcPr>
            <w:tcW w:w="6764" w:type="dxa"/>
          </w:tcPr>
          <w:p w:rsidR="006E3BD9" w:rsidRDefault="006E3BD9"/>
        </w:tc>
      </w:tr>
    </w:tbl>
    <w:p w:rsidR="002C3CDC" w:rsidRDefault="002C3CDC" w:rsidP="004B2C7D">
      <w:pPr>
        <w:jc w:val="both"/>
      </w:pPr>
    </w:p>
    <w:p w:rsidR="00484502" w:rsidRDefault="0052639F" w:rsidP="004B2C7D">
      <w:pPr>
        <w:jc w:val="both"/>
      </w:pPr>
      <w:r>
        <w:t xml:space="preserve">2021. június 15-én kelt vasútmentő felhívás céljaival egyetértek, ezért kérem, hogy az Ipoly Honismereti, Kulturális, Sport és </w:t>
      </w:r>
      <w:r w:rsidR="00484502">
        <w:t xml:space="preserve">Túra Egyesület </w:t>
      </w:r>
      <w:r w:rsidR="00121936">
        <w:t xml:space="preserve">vasútmentő szakosztályába </w:t>
      </w:r>
      <w:r w:rsidR="00484502">
        <w:t>felvenn</w:t>
      </w:r>
      <w:r>
        <w:t xml:space="preserve">i </w:t>
      </w:r>
      <w:r w:rsidR="00484502">
        <w:t>szíveskedjék</w:t>
      </w:r>
      <w:r>
        <w:t xml:space="preserve"> pártoló tagként</w:t>
      </w:r>
      <w:r w:rsidR="00484502">
        <w:t>.</w:t>
      </w:r>
    </w:p>
    <w:p w:rsidR="0052639F" w:rsidRDefault="0052639F" w:rsidP="004B2C7D">
      <w:pPr>
        <w:jc w:val="both"/>
      </w:pPr>
    </w:p>
    <w:p w:rsidR="00B12FE9" w:rsidRDefault="00B12FE9" w:rsidP="004B2C7D">
      <w:pPr>
        <w:jc w:val="both"/>
      </w:pPr>
      <w:r>
        <w:t xml:space="preserve">Hozzájárulok, hogy adataimat az </w:t>
      </w:r>
      <w:r w:rsidR="0052639F">
        <w:t xml:space="preserve">Ipoly Honismereti, Kulturális, Sport és Túra </w:t>
      </w:r>
      <w:r>
        <w:t>Egyesület nyilvánt</w:t>
      </w:r>
      <w:r w:rsidR="003D3D14">
        <w:t>artásában rögzítsék.</w:t>
      </w:r>
    </w:p>
    <w:p w:rsidR="003D3D14" w:rsidRDefault="003D3D14" w:rsidP="00FD1830">
      <w:pPr>
        <w:jc w:val="both"/>
      </w:pPr>
    </w:p>
    <w:p w:rsidR="00B12FE9" w:rsidRDefault="00B12FE9"/>
    <w:p w:rsidR="0052639F" w:rsidRDefault="003E2CD6" w:rsidP="00181CFA">
      <w:pPr>
        <w:tabs>
          <w:tab w:val="left" w:leader="dot" w:pos="3420"/>
          <w:tab w:val="left" w:leader="dot" w:pos="4320"/>
          <w:tab w:val="left" w:leader="dot" w:pos="5580"/>
          <w:tab w:val="left" w:leader="dot" w:pos="6480"/>
        </w:tabs>
      </w:pPr>
      <w:r>
        <w:t>Kelt</w:t>
      </w:r>
      <w:r w:rsidR="00DF554A">
        <w:t>,</w:t>
      </w:r>
      <w:r>
        <w:t xml:space="preserve">                                    </w:t>
      </w:r>
    </w:p>
    <w:p w:rsidR="003E2CD6" w:rsidRDefault="003E2CD6" w:rsidP="00181CFA">
      <w:pPr>
        <w:tabs>
          <w:tab w:val="left" w:leader="dot" w:pos="3420"/>
          <w:tab w:val="left" w:leader="dot" w:pos="4320"/>
          <w:tab w:val="left" w:leader="dot" w:pos="5580"/>
          <w:tab w:val="left" w:leader="dot" w:pos="6480"/>
        </w:tabs>
      </w:pPr>
    </w:p>
    <w:p w:rsidR="003E2CD6" w:rsidRDefault="003E2CD6" w:rsidP="00181CFA">
      <w:pPr>
        <w:tabs>
          <w:tab w:val="left" w:leader="dot" w:pos="3420"/>
          <w:tab w:val="left" w:leader="dot" w:pos="4320"/>
          <w:tab w:val="left" w:leader="dot" w:pos="5580"/>
          <w:tab w:val="left" w:leader="dot" w:pos="6480"/>
        </w:tabs>
      </w:pPr>
    </w:p>
    <w:p w:rsidR="00484502" w:rsidRDefault="00484502" w:rsidP="00181CFA">
      <w:pPr>
        <w:tabs>
          <w:tab w:val="left" w:leader="dot" w:pos="3420"/>
          <w:tab w:val="left" w:leader="dot" w:pos="4320"/>
          <w:tab w:val="left" w:leader="dot" w:pos="5580"/>
          <w:tab w:val="left" w:leader="dot" w:pos="6480"/>
        </w:tabs>
      </w:pPr>
    </w:p>
    <w:p w:rsidR="00B12FE9" w:rsidRDefault="00B12FE9"/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3564"/>
      </w:tblGrid>
      <w:tr w:rsidR="00181CFA">
        <w:tc>
          <w:tcPr>
            <w:tcW w:w="3704" w:type="dxa"/>
          </w:tcPr>
          <w:p w:rsidR="00181CFA" w:rsidRDefault="00B12FE9" w:rsidP="0070537C">
            <w:pPr>
              <w:jc w:val="center"/>
            </w:pPr>
            <w:r>
              <w:t>…………………………………….</w:t>
            </w:r>
          </w:p>
        </w:tc>
      </w:tr>
      <w:tr w:rsidR="00181CFA">
        <w:tc>
          <w:tcPr>
            <w:tcW w:w="3704" w:type="dxa"/>
          </w:tcPr>
          <w:p w:rsidR="00181CFA" w:rsidRDefault="00B12FE9" w:rsidP="0070537C">
            <w:pPr>
              <w:jc w:val="center"/>
            </w:pPr>
            <w:r>
              <w:t>aláírás</w:t>
            </w:r>
          </w:p>
        </w:tc>
      </w:tr>
    </w:tbl>
    <w:p w:rsidR="009170A0" w:rsidRDefault="009170A0" w:rsidP="002C3CDC"/>
    <w:sectPr w:rsidR="00917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64685"/>
    <w:multiLevelType w:val="hybridMultilevel"/>
    <w:tmpl w:val="A5403B4C"/>
    <w:lvl w:ilvl="0" w:tplc="040E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2F"/>
    <w:rsid w:val="00044E2F"/>
    <w:rsid w:val="000F1374"/>
    <w:rsid w:val="00121936"/>
    <w:rsid w:val="00131794"/>
    <w:rsid w:val="00181CFA"/>
    <w:rsid w:val="002C3CDC"/>
    <w:rsid w:val="003D0ACD"/>
    <w:rsid w:val="003D3D14"/>
    <w:rsid w:val="003E2CD6"/>
    <w:rsid w:val="003F533A"/>
    <w:rsid w:val="00484502"/>
    <w:rsid w:val="004B2C7D"/>
    <w:rsid w:val="00510B6F"/>
    <w:rsid w:val="0052639F"/>
    <w:rsid w:val="006B1CAA"/>
    <w:rsid w:val="006B3E70"/>
    <w:rsid w:val="006E3BD9"/>
    <w:rsid w:val="0070537C"/>
    <w:rsid w:val="007712F0"/>
    <w:rsid w:val="008A10E1"/>
    <w:rsid w:val="009170A0"/>
    <w:rsid w:val="00975505"/>
    <w:rsid w:val="00A605D9"/>
    <w:rsid w:val="00AC1F82"/>
    <w:rsid w:val="00B12FE9"/>
    <w:rsid w:val="00B7358E"/>
    <w:rsid w:val="00C246A6"/>
    <w:rsid w:val="00C26BB1"/>
    <w:rsid w:val="00C51D2C"/>
    <w:rsid w:val="00DB0FDB"/>
    <w:rsid w:val="00DF554A"/>
    <w:rsid w:val="00E42120"/>
    <w:rsid w:val="00F6321D"/>
    <w:rsid w:val="00FD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10250"/>
  <w15:chartTrackingRefBased/>
  <w15:docId w15:val="{82D857BF-A9E9-4B04-850A-42B030F5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6B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181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Belépési nyilatkozat</vt:lpstr>
    </vt:vector>
  </TitlesOfParts>
  <Company>PTTT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Belépési nyilatkozat</dc:title>
  <dc:subject/>
  <dc:creator>Feri</dc:creator>
  <cp:keywords/>
  <cp:lastModifiedBy>Ottó</cp:lastModifiedBy>
  <cp:revision>2</cp:revision>
  <cp:lastPrinted>2020-08-25T12:27:00Z</cp:lastPrinted>
  <dcterms:created xsi:type="dcterms:W3CDTF">2021-06-23T19:55:00Z</dcterms:created>
  <dcterms:modified xsi:type="dcterms:W3CDTF">2021-06-23T19:55:00Z</dcterms:modified>
</cp:coreProperties>
</file>